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F7C5" w14:textId="77777777" w:rsidR="000A3655" w:rsidRDefault="00B67510">
      <w:pPr>
        <w:spacing w:after="160"/>
        <w:rPr>
          <w:color w:val="222222"/>
          <w:highlight w:val="white"/>
        </w:rPr>
      </w:pPr>
      <w:r>
        <w:rPr>
          <w:noProof/>
        </w:rPr>
        <w:drawing>
          <wp:inline distT="114300" distB="114300" distL="114300" distR="114300" wp14:anchorId="0BB9AE76" wp14:editId="6D66992A">
            <wp:extent cx="2381250" cy="43815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B213A9" w14:textId="77777777" w:rsidR="000A3655" w:rsidRDefault="000A3655">
      <w:pPr>
        <w:rPr>
          <w:color w:val="222222"/>
          <w:highlight w:val="white"/>
        </w:rPr>
      </w:pPr>
    </w:p>
    <w:p w14:paraId="28A92518" w14:textId="77777777" w:rsidR="000A3655" w:rsidRDefault="000A3655">
      <w:pPr>
        <w:rPr>
          <w:color w:val="222222"/>
          <w:highlight w:val="white"/>
        </w:rPr>
      </w:pPr>
    </w:p>
    <w:p w14:paraId="7C00D65E" w14:textId="77777777" w:rsidR="000A3655" w:rsidRDefault="000A3655">
      <w:pPr>
        <w:rPr>
          <w:color w:val="222222"/>
          <w:highlight w:val="white"/>
        </w:rPr>
      </w:pPr>
    </w:p>
    <w:p w14:paraId="472CCD62" w14:textId="77777777" w:rsidR="000A3655" w:rsidRDefault="00B67510">
      <w:pPr>
        <w:rPr>
          <w:color w:val="222222"/>
          <w:highlight w:val="white"/>
        </w:rPr>
      </w:pPr>
      <w:r>
        <w:rPr>
          <w:color w:val="222222"/>
          <w:highlight w:val="white"/>
        </w:rPr>
        <w:t>{Date}</w:t>
      </w:r>
    </w:p>
    <w:p w14:paraId="1CCFFE8C" w14:textId="15599A37" w:rsidR="000A3655" w:rsidRDefault="00B67510" w:rsidP="00B67510">
      <w:pPr>
        <w:tabs>
          <w:tab w:val="left" w:pos="1328"/>
        </w:tabs>
        <w:rPr>
          <w:color w:val="222222"/>
          <w:highlight w:val="white"/>
        </w:rPr>
      </w:pPr>
      <w:r>
        <w:rPr>
          <w:color w:val="222222"/>
          <w:highlight w:val="white"/>
        </w:rPr>
        <w:tab/>
      </w:r>
    </w:p>
    <w:p w14:paraId="72650172" w14:textId="77777777" w:rsidR="000A3655" w:rsidRDefault="000A3655">
      <w:pPr>
        <w:rPr>
          <w:color w:val="222222"/>
          <w:highlight w:val="white"/>
        </w:rPr>
      </w:pPr>
    </w:p>
    <w:p w14:paraId="27F56249" w14:textId="77777777" w:rsidR="000A3655" w:rsidRDefault="000A3655">
      <w:pPr>
        <w:rPr>
          <w:color w:val="222222"/>
          <w:highlight w:val="white"/>
        </w:rPr>
      </w:pPr>
    </w:p>
    <w:p w14:paraId="0BC84557" w14:textId="77777777" w:rsidR="000A3655" w:rsidRDefault="000A3655">
      <w:pPr>
        <w:rPr>
          <w:color w:val="222222"/>
          <w:highlight w:val="white"/>
        </w:rPr>
      </w:pPr>
    </w:p>
    <w:p w14:paraId="1D18E4A3" w14:textId="77777777" w:rsidR="000A3655" w:rsidRDefault="000A3655">
      <w:pPr>
        <w:rPr>
          <w:color w:val="222222"/>
          <w:highlight w:val="white"/>
        </w:rPr>
      </w:pPr>
    </w:p>
    <w:p w14:paraId="5F08065F" w14:textId="77777777" w:rsidR="000A3655" w:rsidRDefault="00B6751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Dear  </w:t>
      </w:r>
    </w:p>
    <w:p w14:paraId="51E95D73" w14:textId="77777777" w:rsidR="000A3655" w:rsidRDefault="000A3655">
      <w:pPr>
        <w:rPr>
          <w:color w:val="222222"/>
          <w:highlight w:val="white"/>
        </w:rPr>
      </w:pPr>
    </w:p>
    <w:p w14:paraId="00B2F70C" w14:textId="77777777" w:rsidR="000A3655" w:rsidRDefault="00B67510">
      <w:pPr>
        <w:rPr>
          <w:color w:val="333333"/>
          <w:highlight w:val="white"/>
        </w:rPr>
      </w:pPr>
      <w:r>
        <w:rPr>
          <w:color w:val="222222"/>
          <w:highlight w:val="white"/>
        </w:rPr>
        <w:t xml:space="preserve">Saturday March 6, </w:t>
      </w:r>
      <w:proofErr w:type="gramStart"/>
      <w:r>
        <w:rPr>
          <w:color w:val="222222"/>
          <w:highlight w:val="white"/>
        </w:rPr>
        <w:t>2021  is</w:t>
      </w:r>
      <w:proofErr w:type="gramEnd"/>
      <w:r>
        <w:rPr>
          <w:color w:val="222222"/>
          <w:highlight w:val="white"/>
        </w:rPr>
        <w:t xml:space="preserve"> World Lymphedema Day. The goal of World Lymphedema Day is to make cures for lymphedema and lymphatic diseases a global priority. It is an annual awareness event with participation in many countries around the world. The Lymphedem</w:t>
      </w:r>
      <w:r>
        <w:rPr>
          <w:color w:val="222222"/>
          <w:highlight w:val="white"/>
        </w:rPr>
        <w:t xml:space="preserve">a Association of Ontario has </w:t>
      </w:r>
      <w:r>
        <w:rPr>
          <w:color w:val="333333"/>
          <w:highlight w:val="white"/>
        </w:rPr>
        <w:t>committed to improving the lives of people living with lymphedema since it began in 1996.</w:t>
      </w:r>
      <w:r>
        <w:rPr>
          <w:color w:val="222222"/>
          <w:highlight w:val="white"/>
        </w:rPr>
        <w:t xml:space="preserve"> </w:t>
      </w:r>
      <w:r>
        <w:rPr>
          <w:color w:val="333333"/>
          <w:highlight w:val="white"/>
        </w:rPr>
        <w:t>Our founders, a group of lymphedema patients and family members, responded to the absence of support services by setting up the Lymphedem</w:t>
      </w:r>
      <w:r>
        <w:rPr>
          <w:color w:val="333333"/>
          <w:highlight w:val="white"/>
        </w:rPr>
        <w:t xml:space="preserve">a Association of Ontario. Since then, we have expanded our scope, it is estimated over 388 K people in Ontario have Lymphedema. We have always kept the needs of people living with lymphedema front and </w:t>
      </w:r>
      <w:proofErr w:type="spellStart"/>
      <w:r>
        <w:rPr>
          <w:color w:val="333333"/>
          <w:highlight w:val="white"/>
        </w:rPr>
        <w:t>centre</w:t>
      </w:r>
      <w:proofErr w:type="spellEnd"/>
      <w:r>
        <w:rPr>
          <w:color w:val="333333"/>
          <w:highlight w:val="white"/>
        </w:rPr>
        <w:t>. Our work continues to be made possible by our v</w:t>
      </w:r>
      <w:r>
        <w:rPr>
          <w:color w:val="333333"/>
          <w:highlight w:val="white"/>
        </w:rPr>
        <w:t xml:space="preserve">olunteers, </w:t>
      </w:r>
      <w:proofErr w:type="gramStart"/>
      <w:r>
        <w:rPr>
          <w:color w:val="333333"/>
          <w:highlight w:val="white"/>
        </w:rPr>
        <w:t>donors</w:t>
      </w:r>
      <w:proofErr w:type="gramEnd"/>
      <w:r>
        <w:rPr>
          <w:color w:val="333333"/>
          <w:highlight w:val="white"/>
        </w:rPr>
        <w:t xml:space="preserve"> and members. </w:t>
      </w:r>
    </w:p>
    <w:p w14:paraId="6CBC3AE8" w14:textId="77777777" w:rsidR="000A3655" w:rsidRDefault="000A3655">
      <w:pPr>
        <w:rPr>
          <w:color w:val="333333"/>
          <w:highlight w:val="white"/>
        </w:rPr>
      </w:pPr>
    </w:p>
    <w:p w14:paraId="0C2CD54A" w14:textId="77777777" w:rsidR="000A3655" w:rsidRDefault="00B67510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I ask that you consider lighting [location]l in teal blue, the </w:t>
      </w:r>
      <w:proofErr w:type="spellStart"/>
      <w:r>
        <w:rPr>
          <w:color w:val="333333"/>
          <w:highlight w:val="white"/>
        </w:rPr>
        <w:t>colour</w:t>
      </w:r>
      <w:proofErr w:type="spellEnd"/>
      <w:r>
        <w:rPr>
          <w:color w:val="333333"/>
          <w:highlight w:val="white"/>
        </w:rPr>
        <w:t xml:space="preserve"> used to represent Lymphedema, it will inspire and give hope to our members that we have community support for our </w:t>
      </w:r>
      <w:proofErr w:type="gramStart"/>
      <w:r>
        <w:rPr>
          <w:color w:val="333333"/>
          <w:highlight w:val="white"/>
        </w:rPr>
        <w:t>cause</w:t>
      </w:r>
      <w:proofErr w:type="gramEnd"/>
      <w:r>
        <w:rPr>
          <w:color w:val="333333"/>
          <w:highlight w:val="white"/>
        </w:rPr>
        <w:t xml:space="preserve"> and we are not forgotten. If appr</w:t>
      </w:r>
      <w:r>
        <w:rPr>
          <w:color w:val="333333"/>
          <w:highlight w:val="white"/>
        </w:rPr>
        <w:t xml:space="preserve">oved we will promote it on our website, in our e-newsletter, our social media and in a press release we are sending to local media. We will ask </w:t>
      </w:r>
      <w:proofErr w:type="gramStart"/>
      <w:r>
        <w:rPr>
          <w:color w:val="333333"/>
          <w:highlight w:val="white"/>
        </w:rPr>
        <w:t>again</w:t>
      </w:r>
      <w:proofErr w:type="gramEnd"/>
      <w:r>
        <w:rPr>
          <w:color w:val="333333"/>
          <w:highlight w:val="white"/>
        </w:rPr>
        <w:t xml:space="preserve"> this year for World Lymphedema Day to be declared in communities across Ontario. </w:t>
      </w:r>
    </w:p>
    <w:p w14:paraId="2EFF3267" w14:textId="77777777" w:rsidR="000A3655" w:rsidRDefault="000A3655">
      <w:pPr>
        <w:rPr>
          <w:color w:val="333333"/>
          <w:highlight w:val="white"/>
        </w:rPr>
      </w:pPr>
    </w:p>
    <w:p w14:paraId="0F3D6DF1" w14:textId="77777777" w:rsidR="000A3655" w:rsidRDefault="00B67510">
      <w:pPr>
        <w:rPr>
          <w:color w:val="333333"/>
          <w:highlight w:val="white"/>
        </w:rPr>
      </w:pPr>
      <w:r>
        <w:rPr>
          <w:color w:val="333333"/>
          <w:highlight w:val="white"/>
        </w:rPr>
        <w:t>Thank you for your cons</w:t>
      </w:r>
      <w:r>
        <w:rPr>
          <w:color w:val="333333"/>
          <w:highlight w:val="white"/>
        </w:rPr>
        <w:t>ideration.</w:t>
      </w:r>
    </w:p>
    <w:p w14:paraId="42AF65D5" w14:textId="77777777" w:rsidR="000A3655" w:rsidRDefault="000A3655">
      <w:pPr>
        <w:rPr>
          <w:color w:val="333333"/>
          <w:highlight w:val="white"/>
        </w:rPr>
      </w:pPr>
    </w:p>
    <w:p w14:paraId="5DE26775" w14:textId="77777777" w:rsidR="000A3655" w:rsidRDefault="00B67510">
      <w:pPr>
        <w:rPr>
          <w:color w:val="333333"/>
          <w:highlight w:val="white"/>
        </w:rPr>
      </w:pPr>
      <w:r>
        <w:rPr>
          <w:color w:val="333333"/>
          <w:highlight w:val="white"/>
        </w:rPr>
        <w:t>Best regards,</w:t>
      </w:r>
    </w:p>
    <w:p w14:paraId="51A7CD7E" w14:textId="77777777" w:rsidR="000A3655" w:rsidRDefault="000A3655">
      <w:pPr>
        <w:rPr>
          <w:color w:val="333333"/>
          <w:highlight w:val="white"/>
        </w:rPr>
      </w:pPr>
    </w:p>
    <w:p w14:paraId="2D833A62" w14:textId="77777777" w:rsidR="000A3655" w:rsidRDefault="000A3655">
      <w:pPr>
        <w:rPr>
          <w:color w:val="333333"/>
          <w:highlight w:val="white"/>
        </w:rPr>
      </w:pPr>
    </w:p>
    <w:p w14:paraId="1E6392C0" w14:textId="77777777" w:rsidR="000A3655" w:rsidRDefault="000A3655">
      <w:pPr>
        <w:rPr>
          <w:color w:val="333333"/>
          <w:highlight w:val="white"/>
        </w:rPr>
      </w:pPr>
    </w:p>
    <w:p w14:paraId="6D019EB9" w14:textId="77777777" w:rsidR="000A3655" w:rsidRDefault="000A3655">
      <w:pPr>
        <w:rPr>
          <w:color w:val="333333"/>
          <w:highlight w:val="white"/>
        </w:rPr>
      </w:pPr>
    </w:p>
    <w:p w14:paraId="72330A47" w14:textId="77777777" w:rsidR="000A3655" w:rsidRDefault="000A3655">
      <w:pPr>
        <w:rPr>
          <w:color w:val="333333"/>
          <w:highlight w:val="white"/>
        </w:rPr>
      </w:pPr>
    </w:p>
    <w:p w14:paraId="2B1E355D" w14:textId="77777777" w:rsidR="000A3655" w:rsidRDefault="000A3655">
      <w:pPr>
        <w:rPr>
          <w:color w:val="333333"/>
          <w:highlight w:val="white"/>
        </w:rPr>
      </w:pPr>
    </w:p>
    <w:p w14:paraId="40F1F618" w14:textId="77777777" w:rsidR="000A3655" w:rsidRDefault="000A3655">
      <w:pPr>
        <w:rPr>
          <w:color w:val="333333"/>
          <w:highlight w:val="white"/>
        </w:rPr>
      </w:pPr>
    </w:p>
    <w:p w14:paraId="1D7AD13C" w14:textId="77777777" w:rsidR="000A3655" w:rsidRDefault="00B67510">
      <w:pPr>
        <w:rPr>
          <w:color w:val="333333"/>
          <w:highlight w:val="white"/>
        </w:rPr>
      </w:pPr>
      <w:r>
        <w:rPr>
          <w:color w:val="333333"/>
          <w:highlight w:val="white"/>
        </w:rPr>
        <w:t>[Volunteer name]</w:t>
      </w:r>
    </w:p>
    <w:sectPr w:rsidR="000A36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55"/>
    <w:rsid w:val="000A3655"/>
    <w:rsid w:val="0058522C"/>
    <w:rsid w:val="00B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AED8"/>
  <w15:docId w15:val="{FCBEDD92-F0C1-4366-8D8E-F073D02F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waddell</dc:creator>
  <cp:lastModifiedBy>sara waddell</cp:lastModifiedBy>
  <cp:revision>3</cp:revision>
  <dcterms:created xsi:type="dcterms:W3CDTF">2021-02-12T21:43:00Z</dcterms:created>
  <dcterms:modified xsi:type="dcterms:W3CDTF">2021-02-12T21:43:00Z</dcterms:modified>
</cp:coreProperties>
</file>